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945A" w14:textId="77777777" w:rsidR="00097905" w:rsidRPr="002B5C03" w:rsidRDefault="00097905" w:rsidP="00097905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2B5C0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Структура дневника по практике в детском саду</w:t>
      </w:r>
    </w:p>
    <w:p w14:paraId="3CFB06AE" w14:textId="77777777" w:rsidR="00097905" w:rsidRPr="002B5C03" w:rsidRDefault="00097905" w:rsidP="002B5C0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Четкого плана или требований к содержанию дневника по практике в детском саду нет. Студент получает от преподавателя унифицированную форму, которой нужно следовать во время заполнения документа. Этот шаблон включает в себя несколько блоков:</w:t>
      </w:r>
    </w:p>
    <w:p w14:paraId="053C0DB7" w14:textId="77777777" w:rsidR="00097905" w:rsidRPr="002B5C03" w:rsidRDefault="00097905" w:rsidP="002B5C0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блок – информационный. Здесь указываются данные студента, тип практики (педагогическая или преддипломная), а также срок ее прохождения. В этом блоке вносится информация о руководителях практики: от места прохождения и от учебного учреждения.</w:t>
      </w:r>
    </w:p>
    <w:p w14:paraId="6BE6EA6A" w14:textId="77777777" w:rsidR="00097905" w:rsidRPr="002B5C03" w:rsidRDefault="00097905" w:rsidP="002B5C0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Второй блок – план практики. Составляется </w:t>
      </w:r>
      <w:proofErr w:type="gramStart"/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заранее, перед тем, как</w:t>
      </w:r>
      <w:proofErr w:type="gramEnd"/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студент отправится на место. Включает в себя методические рекомендации, цели прохождения этого вида обучения. Оформляется в виде таблицы. После нее указываются дополнительные задания, если такие имеются. Руководитель практики подписывается в конце блока, подтверждая правильность задач.</w:t>
      </w:r>
    </w:p>
    <w:p w14:paraId="14BBC28C" w14:textId="77777777" w:rsidR="00097905" w:rsidRPr="002B5C03" w:rsidRDefault="00097905" w:rsidP="002B5C0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Третий блок – ход выполнения практики. </w:t>
      </w:r>
      <w:proofErr w:type="gramStart"/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сути</w:t>
      </w:r>
      <w:proofErr w:type="gramEnd"/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дневник, который студент должен заполнять ежедневно. В журнале указываются виды работ, которые выполнял учащийся по дням, а также ставится подпись руководителя, которая подтверждает, что практикант на самом деле этим занимался.</w:t>
      </w:r>
    </w:p>
    <w:p w14:paraId="022326D7" w14:textId="77777777" w:rsidR="00097905" w:rsidRPr="002B5C03" w:rsidRDefault="00097905" w:rsidP="002B5C0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Четвертый блок – анкета для самооценки студента. По стандарту состоит из </w:t>
      </w:r>
      <w:proofErr w:type="gramStart"/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6-ти</w:t>
      </w:r>
      <w:proofErr w:type="gramEnd"/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пунктов. Она нужна для того, чтобы между учащимся и кафедрой была обратная связь. У студента спрашивают о том, понравилось ли ему место прохождения практики, была ли у него возможность выполнить все задания, что стало его главным интересом и чего не хватало.</w:t>
      </w:r>
    </w:p>
    <w:p w14:paraId="1995BF81" w14:textId="77777777" w:rsidR="00097905" w:rsidRPr="002B5C03" w:rsidRDefault="00097905" w:rsidP="002B5C0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Пятый блок – отзыв преподавателя. Кроме характеристики, которая оформляется отдельным документов, педагог пишет свой отзыв </w:t>
      </w:r>
      <w:proofErr w:type="gramStart"/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работу</w:t>
      </w:r>
      <w:proofErr w:type="gramEnd"/>
      <w:r w:rsidRPr="002B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учащегося: может ли по его мнению студент учить детей, как проходила его учебная практика. В конце идут оценки.</w:t>
      </w:r>
    </w:p>
    <w:p w14:paraId="20E07097" w14:textId="77777777" w:rsidR="00066988" w:rsidRPr="002B5C03" w:rsidRDefault="00066988" w:rsidP="002B5C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4C083A" w14:textId="77777777" w:rsidR="00097905" w:rsidRPr="002B5C03" w:rsidRDefault="00097905" w:rsidP="00097905">
      <w:pPr>
        <w:jc w:val="center"/>
        <w:rPr>
          <w:rFonts w:ascii="Times New Roman" w:hAnsi="Times New Roman" w:cs="Times New Roman"/>
          <w:b/>
          <w:sz w:val="32"/>
        </w:rPr>
      </w:pPr>
    </w:p>
    <w:p w14:paraId="48E47BD3" w14:textId="77777777" w:rsidR="00097905" w:rsidRPr="002B5C03" w:rsidRDefault="00097905" w:rsidP="00097905">
      <w:pPr>
        <w:jc w:val="center"/>
        <w:rPr>
          <w:rFonts w:ascii="Times New Roman" w:hAnsi="Times New Roman" w:cs="Times New Roman"/>
          <w:b/>
          <w:sz w:val="32"/>
        </w:rPr>
      </w:pPr>
    </w:p>
    <w:p w14:paraId="006F36EE" w14:textId="77777777" w:rsidR="00097905" w:rsidRPr="002B5C03" w:rsidRDefault="00097905" w:rsidP="00097905">
      <w:pPr>
        <w:jc w:val="center"/>
        <w:rPr>
          <w:rFonts w:ascii="Times New Roman" w:hAnsi="Times New Roman" w:cs="Times New Roman"/>
          <w:b/>
          <w:sz w:val="32"/>
        </w:rPr>
      </w:pPr>
    </w:p>
    <w:p w14:paraId="459B03CE" w14:textId="77777777" w:rsidR="00097905" w:rsidRPr="002B5C03" w:rsidRDefault="00097905" w:rsidP="00097905">
      <w:pPr>
        <w:jc w:val="center"/>
        <w:rPr>
          <w:rFonts w:ascii="Times New Roman" w:hAnsi="Times New Roman" w:cs="Times New Roman"/>
          <w:b/>
          <w:sz w:val="32"/>
        </w:rPr>
      </w:pPr>
    </w:p>
    <w:p w14:paraId="66EDCA47" w14:textId="77777777" w:rsidR="00097905" w:rsidRPr="002B5C03" w:rsidRDefault="00097905" w:rsidP="00097905">
      <w:pPr>
        <w:jc w:val="center"/>
        <w:rPr>
          <w:rFonts w:ascii="Times New Roman" w:hAnsi="Times New Roman" w:cs="Times New Roman"/>
          <w:b/>
          <w:sz w:val="32"/>
        </w:rPr>
      </w:pPr>
    </w:p>
    <w:p w14:paraId="4B76064B" w14:textId="77777777" w:rsidR="00097905" w:rsidRPr="002B5C03" w:rsidRDefault="00097905" w:rsidP="00097905">
      <w:pPr>
        <w:jc w:val="center"/>
        <w:rPr>
          <w:rFonts w:ascii="Times New Roman" w:hAnsi="Times New Roman" w:cs="Times New Roman"/>
          <w:b/>
          <w:sz w:val="32"/>
        </w:rPr>
      </w:pPr>
    </w:p>
    <w:p w14:paraId="09DC58CB" w14:textId="77777777" w:rsidR="00097905" w:rsidRPr="002B5C03" w:rsidRDefault="00097905" w:rsidP="00097905">
      <w:pPr>
        <w:jc w:val="center"/>
        <w:rPr>
          <w:rFonts w:ascii="Times New Roman" w:hAnsi="Times New Roman" w:cs="Times New Roman"/>
          <w:b/>
          <w:sz w:val="32"/>
        </w:rPr>
      </w:pPr>
    </w:p>
    <w:p w14:paraId="65472CA6" w14:textId="77777777" w:rsidR="00097905" w:rsidRPr="002B5C03" w:rsidRDefault="00097905" w:rsidP="00097905">
      <w:pPr>
        <w:jc w:val="center"/>
        <w:rPr>
          <w:rFonts w:ascii="Times New Roman" w:hAnsi="Times New Roman" w:cs="Times New Roman"/>
          <w:b/>
          <w:sz w:val="32"/>
        </w:rPr>
      </w:pPr>
    </w:p>
    <w:p w14:paraId="7688D263" w14:textId="77777777" w:rsidR="00097905" w:rsidRPr="002B5C03" w:rsidRDefault="00097905" w:rsidP="00097905">
      <w:pPr>
        <w:jc w:val="center"/>
        <w:rPr>
          <w:rFonts w:ascii="Times New Roman" w:hAnsi="Times New Roman" w:cs="Times New Roman"/>
          <w:b/>
          <w:sz w:val="32"/>
        </w:rPr>
      </w:pPr>
    </w:p>
    <w:p w14:paraId="79FC2A5B" w14:textId="77777777" w:rsidR="00097905" w:rsidRPr="002B5C03" w:rsidRDefault="00097905" w:rsidP="00097905">
      <w:pPr>
        <w:jc w:val="center"/>
        <w:rPr>
          <w:rFonts w:ascii="Times New Roman" w:hAnsi="Times New Roman" w:cs="Times New Roman"/>
          <w:b/>
          <w:sz w:val="32"/>
        </w:rPr>
      </w:pPr>
    </w:p>
    <w:p w14:paraId="59F1D1C7" w14:textId="77777777" w:rsidR="00097905" w:rsidRPr="002B5C03" w:rsidRDefault="00097905" w:rsidP="00097905">
      <w:pPr>
        <w:jc w:val="center"/>
        <w:rPr>
          <w:rFonts w:ascii="Times New Roman" w:hAnsi="Times New Roman" w:cs="Times New Roman"/>
          <w:b/>
          <w:sz w:val="32"/>
        </w:rPr>
      </w:pPr>
      <w:r w:rsidRPr="002B5C03">
        <w:rPr>
          <w:rFonts w:ascii="Times New Roman" w:hAnsi="Times New Roman" w:cs="Times New Roman"/>
          <w:b/>
          <w:sz w:val="32"/>
        </w:rPr>
        <w:t>Индивидуальный план прохождения практики</w:t>
      </w:r>
    </w:p>
    <w:tbl>
      <w:tblPr>
        <w:tblW w:w="10492" w:type="dxa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2551"/>
        <w:gridCol w:w="3829"/>
      </w:tblGrid>
      <w:tr w:rsidR="00097905" w:rsidRPr="002B5C03" w14:paraId="1BF94BBB" w14:textId="77777777" w:rsidTr="00153396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D09AEB6" w14:textId="77777777" w:rsidR="00097905" w:rsidRPr="002B5C03" w:rsidRDefault="00097905" w:rsidP="0015339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5C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78059C7" w14:textId="77777777" w:rsidR="00097905" w:rsidRPr="002B5C03" w:rsidRDefault="00097905" w:rsidP="0015339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5C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2010315" w14:textId="77777777" w:rsidR="00097905" w:rsidRPr="002B5C03" w:rsidRDefault="00097905" w:rsidP="0015339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5C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Отметка о выполнении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BE003A9" w14:textId="77777777" w:rsidR="00097905" w:rsidRPr="002B5C03" w:rsidRDefault="00097905" w:rsidP="00153396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5C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097905" w:rsidRPr="002B5C03" w14:paraId="35F65345" w14:textId="77777777" w:rsidTr="00153396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14:paraId="45DAF689" w14:textId="77777777" w:rsidR="00097905" w:rsidRPr="002B5C03" w:rsidRDefault="00097905" w:rsidP="00153396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14:paraId="7C30C90C" w14:textId="77777777" w:rsidR="00097905" w:rsidRPr="002B5C03" w:rsidRDefault="00097905" w:rsidP="001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14:paraId="769DC50C" w14:textId="77777777" w:rsidR="00097905" w:rsidRPr="002B5C03" w:rsidRDefault="00097905" w:rsidP="001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14:paraId="1D9D4896" w14:textId="77777777" w:rsidR="00097905" w:rsidRPr="002B5C03" w:rsidRDefault="00097905" w:rsidP="00153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45E5616C" w14:textId="77777777" w:rsidR="00097905" w:rsidRPr="002B5C03" w:rsidRDefault="00097905">
      <w:pPr>
        <w:rPr>
          <w:rFonts w:ascii="Times New Roman" w:hAnsi="Times New Roman" w:cs="Times New Roman"/>
        </w:rPr>
      </w:pPr>
    </w:p>
    <w:p w14:paraId="0BD74088" w14:textId="77777777" w:rsidR="00097905" w:rsidRPr="002B5C03" w:rsidRDefault="00097905">
      <w:pPr>
        <w:rPr>
          <w:rFonts w:ascii="Times New Roman" w:hAnsi="Times New Roman" w:cs="Times New Roman"/>
        </w:rPr>
      </w:pPr>
    </w:p>
    <w:tbl>
      <w:tblPr>
        <w:tblW w:w="10492" w:type="dxa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2551"/>
        <w:gridCol w:w="3829"/>
      </w:tblGrid>
      <w:tr w:rsidR="00097905" w:rsidRPr="002B5C03" w14:paraId="71787197" w14:textId="77777777" w:rsidTr="00097905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BD36225" w14:textId="77777777" w:rsidR="00097905" w:rsidRPr="002B5C03" w:rsidRDefault="00097905" w:rsidP="00097905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5C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768FCE2" w14:textId="77777777" w:rsidR="00097905" w:rsidRPr="002B5C03" w:rsidRDefault="00097905" w:rsidP="00097905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5C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1BA42F7" w14:textId="77777777" w:rsidR="00097905" w:rsidRPr="002B5C03" w:rsidRDefault="00097905" w:rsidP="00097905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5C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Рабочий этап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1A7E7E8" w14:textId="77777777" w:rsidR="00097905" w:rsidRPr="002B5C03" w:rsidRDefault="00097905" w:rsidP="00097905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5C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097905" w:rsidRPr="002B5C03" w14:paraId="33499A15" w14:textId="77777777" w:rsidTr="00097905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14:paraId="34AAA48B" w14:textId="77777777" w:rsidR="00097905" w:rsidRPr="002B5C03" w:rsidRDefault="00097905" w:rsidP="00097905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14:paraId="1177378C" w14:textId="77777777" w:rsidR="00097905" w:rsidRPr="002B5C03" w:rsidRDefault="00097905" w:rsidP="0009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14:paraId="259AC18A" w14:textId="77777777" w:rsidR="00097905" w:rsidRPr="002B5C03" w:rsidRDefault="00097905" w:rsidP="0009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14:paraId="3CFF9024" w14:textId="77777777" w:rsidR="00097905" w:rsidRPr="002B5C03" w:rsidRDefault="00097905" w:rsidP="0009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29A8EBC6" w14:textId="77777777" w:rsidR="00097905" w:rsidRPr="002B5C03" w:rsidRDefault="00097905">
      <w:pPr>
        <w:rPr>
          <w:rFonts w:ascii="Times New Roman" w:hAnsi="Times New Roman" w:cs="Times New Roman"/>
        </w:rPr>
      </w:pPr>
    </w:p>
    <w:p w14:paraId="5069E418" w14:textId="77777777" w:rsidR="00097905" w:rsidRPr="002B5C03" w:rsidRDefault="00097905">
      <w:pPr>
        <w:rPr>
          <w:rFonts w:ascii="Times New Roman" w:hAnsi="Times New Roman" w:cs="Times New Roman"/>
        </w:rPr>
      </w:pPr>
    </w:p>
    <w:tbl>
      <w:tblPr>
        <w:tblW w:w="10512" w:type="dxa"/>
        <w:tblInd w:w="-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2835"/>
        <w:gridCol w:w="3565"/>
      </w:tblGrid>
      <w:tr w:rsidR="00097905" w:rsidRPr="002B5C03" w14:paraId="0AB3113B" w14:textId="77777777" w:rsidTr="00097905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9604C68" w14:textId="77777777" w:rsidR="00097905" w:rsidRPr="002B5C03" w:rsidRDefault="00097905" w:rsidP="0009790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5C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E5FE388" w14:textId="77777777" w:rsidR="00097905" w:rsidRPr="002B5C03" w:rsidRDefault="00097905" w:rsidP="0009790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5C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задания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FA8C99F" w14:textId="77777777" w:rsidR="00097905" w:rsidRPr="002B5C03" w:rsidRDefault="00097905" w:rsidP="0009790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5C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Особенности поведения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94BC436" w14:textId="77777777" w:rsidR="00097905" w:rsidRPr="002B5C03" w:rsidRDefault="00097905" w:rsidP="00097905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5C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Анализ воспитательных приемов.</w:t>
            </w:r>
          </w:p>
        </w:tc>
      </w:tr>
      <w:tr w:rsidR="00097905" w:rsidRPr="002B5C03" w14:paraId="2368BD53" w14:textId="77777777" w:rsidTr="00097905"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14:paraId="12A8AE19" w14:textId="77777777" w:rsidR="00097905" w:rsidRPr="002B5C03" w:rsidRDefault="00097905" w:rsidP="00097905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14:paraId="6C2BA841" w14:textId="77777777" w:rsidR="00097905" w:rsidRPr="002B5C03" w:rsidRDefault="00097905" w:rsidP="00097905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14:paraId="61E2C823" w14:textId="77777777" w:rsidR="00097905" w:rsidRPr="002B5C03" w:rsidRDefault="00097905" w:rsidP="0009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14:paraId="5424D0BD" w14:textId="77777777" w:rsidR="00097905" w:rsidRPr="002B5C03" w:rsidRDefault="00097905" w:rsidP="0009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0433EAC1" w14:textId="77777777" w:rsidR="00097905" w:rsidRPr="002B5C03" w:rsidRDefault="00097905">
      <w:pPr>
        <w:rPr>
          <w:rFonts w:ascii="Times New Roman" w:hAnsi="Times New Roman" w:cs="Times New Roman"/>
        </w:rPr>
      </w:pPr>
    </w:p>
    <w:sectPr w:rsidR="00097905" w:rsidRPr="002B5C03" w:rsidSect="00097905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86F05"/>
    <w:multiLevelType w:val="multilevel"/>
    <w:tmpl w:val="B9E8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627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05"/>
    <w:rsid w:val="00066988"/>
    <w:rsid w:val="00097905"/>
    <w:rsid w:val="00124B0C"/>
    <w:rsid w:val="002B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5C54"/>
  <w15:chartTrackingRefBased/>
  <w15:docId w15:val="{63D9D7DF-13D5-4F74-B957-23B02C01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Бовинова</dc:creator>
  <cp:keywords/>
  <dc:description/>
  <cp:lastModifiedBy>Наталья Паршукова</cp:lastModifiedBy>
  <cp:revision>4</cp:revision>
  <dcterms:created xsi:type="dcterms:W3CDTF">2023-11-14T16:25:00Z</dcterms:created>
  <dcterms:modified xsi:type="dcterms:W3CDTF">2023-11-14T16:26:00Z</dcterms:modified>
</cp:coreProperties>
</file>